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582646FF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A64CE4">
        <w:rPr>
          <w:b/>
          <w:sz w:val="20"/>
          <w:szCs w:val="20"/>
        </w:rPr>
        <w:t>Feb 16</w:t>
      </w:r>
      <w:r w:rsidR="000B5833">
        <w:rPr>
          <w:b/>
          <w:sz w:val="20"/>
          <w:szCs w:val="20"/>
        </w:rPr>
        <w:t>, 2016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6650D6AA" w14:textId="77777777" w:rsidR="00D657DB" w:rsidRDefault="00D657DB" w:rsidP="005707B5">
      <w:pPr>
        <w:rPr>
          <w:sz w:val="20"/>
          <w:szCs w:val="20"/>
        </w:rPr>
      </w:pPr>
    </w:p>
    <w:p w14:paraId="43B29563" w14:textId="77777777" w:rsidR="00A64CE4" w:rsidRDefault="00A64CE4" w:rsidP="005707B5">
      <w:pPr>
        <w:rPr>
          <w:sz w:val="20"/>
          <w:szCs w:val="20"/>
        </w:rPr>
      </w:pPr>
    </w:p>
    <w:p w14:paraId="46481711" w14:textId="22640786" w:rsidR="00D657DB" w:rsidRDefault="00D657DB" w:rsidP="005707B5">
      <w:pPr>
        <w:rPr>
          <w:sz w:val="20"/>
          <w:szCs w:val="20"/>
        </w:rPr>
      </w:pPr>
      <w:r>
        <w:rPr>
          <w:sz w:val="20"/>
          <w:szCs w:val="20"/>
        </w:rPr>
        <w:t>Officer Reports</w:t>
      </w:r>
    </w:p>
    <w:p w14:paraId="10798EB2" w14:textId="1A276660" w:rsidR="00D657DB" w:rsidRPr="00D657DB" w:rsidRDefault="00D657DB" w:rsidP="00D657D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4F7E849F" w14:textId="77777777" w:rsidR="00A64CE4" w:rsidRDefault="00A64CE4" w:rsidP="00CD4E47">
      <w:pPr>
        <w:rPr>
          <w:sz w:val="20"/>
          <w:szCs w:val="20"/>
        </w:rPr>
      </w:pPr>
    </w:p>
    <w:p w14:paraId="21166763" w14:textId="44A34501" w:rsidR="001A28C7" w:rsidRDefault="000B5833" w:rsidP="00CD4E47">
      <w:p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A326A2">
        <w:rPr>
          <w:sz w:val="20"/>
          <w:szCs w:val="20"/>
        </w:rPr>
        <w:t>Business</w:t>
      </w:r>
    </w:p>
    <w:p w14:paraId="6A4DB614" w14:textId="7C061246" w:rsidR="00B42914" w:rsidRDefault="00B4291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42914">
        <w:rPr>
          <w:sz w:val="20"/>
          <w:szCs w:val="20"/>
        </w:rPr>
        <w:t>Books &amp; Breakfast</w:t>
      </w:r>
      <w:r w:rsidR="00A64CE4">
        <w:rPr>
          <w:sz w:val="20"/>
          <w:szCs w:val="20"/>
        </w:rPr>
        <w:t xml:space="preserve"> even</w:t>
      </w:r>
      <w:r w:rsidR="005135E4">
        <w:rPr>
          <w:sz w:val="20"/>
          <w:szCs w:val="20"/>
        </w:rPr>
        <w:t>t</w:t>
      </w:r>
      <w:r w:rsidR="00A64CE4">
        <w:rPr>
          <w:sz w:val="20"/>
          <w:szCs w:val="20"/>
        </w:rPr>
        <w:t xml:space="preserve"> scheduled for Wednesday, February 17</w:t>
      </w:r>
    </w:p>
    <w:p w14:paraId="69C1CB94" w14:textId="6901D236" w:rsidR="00A64CE4" w:rsidRDefault="00A64C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Book Fair scheduled Feb 25 – March 4</w:t>
      </w:r>
    </w:p>
    <w:p w14:paraId="3AC67712" w14:textId="79666F1E" w:rsidR="005135E4" w:rsidRDefault="005135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LOST Fundraiser </w:t>
      </w:r>
    </w:p>
    <w:p w14:paraId="0B5B8B1A" w14:textId="1EB92E37" w:rsidR="00A64CE4" w:rsidRDefault="00A64C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Conference Meals scheduled Monday, February 29 and Thursday, March 3</w:t>
      </w:r>
    </w:p>
    <w:p w14:paraId="30AB2345" w14:textId="4D60BFF7" w:rsidR="005135E4" w:rsidRPr="00B42914" w:rsidRDefault="005135E4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Carnival sc</w:t>
      </w:r>
      <w:r w:rsidR="002E3921">
        <w:rPr>
          <w:sz w:val="20"/>
          <w:szCs w:val="20"/>
        </w:rPr>
        <w:t>heduled for Saturday, March 19</w:t>
      </w:r>
      <w:bookmarkStart w:id="0" w:name="_GoBack"/>
      <w:bookmarkEnd w:id="0"/>
    </w:p>
    <w:p w14:paraId="4BE3FF5E" w14:textId="77777777" w:rsidR="00D657DB" w:rsidRDefault="00D657DB" w:rsidP="00D657DB">
      <w:pPr>
        <w:pStyle w:val="ListParagraph"/>
        <w:ind w:left="360"/>
        <w:rPr>
          <w:sz w:val="20"/>
          <w:szCs w:val="20"/>
        </w:rPr>
      </w:pPr>
    </w:p>
    <w:p w14:paraId="39B102F4" w14:textId="77777777" w:rsidR="00D657DB" w:rsidRPr="00D657DB" w:rsidRDefault="00D657DB" w:rsidP="00D657DB">
      <w:pPr>
        <w:rPr>
          <w:sz w:val="20"/>
          <w:szCs w:val="20"/>
        </w:rPr>
      </w:pPr>
    </w:p>
    <w:p w14:paraId="1B6211C6" w14:textId="49EEDFF6" w:rsidR="0036737C" w:rsidRPr="006F1DFB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64FF8788" w14:textId="77777777" w:rsidR="005707B5" w:rsidRDefault="005707B5" w:rsidP="0036737C">
      <w:pPr>
        <w:rPr>
          <w:sz w:val="20"/>
          <w:szCs w:val="20"/>
        </w:rPr>
      </w:pPr>
    </w:p>
    <w:p w14:paraId="47B3F1D7" w14:textId="77777777" w:rsidR="00D657DB" w:rsidRPr="00190117" w:rsidRDefault="00D657DB" w:rsidP="0036737C">
      <w:pPr>
        <w:rPr>
          <w:sz w:val="20"/>
          <w:szCs w:val="20"/>
        </w:rPr>
      </w:pPr>
    </w:p>
    <w:p w14:paraId="39FF4DBD" w14:textId="00106A95" w:rsidR="005707B5" w:rsidRPr="00190117" w:rsidRDefault="001A28C7" w:rsidP="005707B5">
      <w:pPr>
        <w:rPr>
          <w:sz w:val="20"/>
          <w:szCs w:val="20"/>
        </w:rPr>
      </w:pPr>
      <w:r>
        <w:rPr>
          <w:sz w:val="20"/>
          <w:szCs w:val="20"/>
        </w:rPr>
        <w:t>2015/16</w:t>
      </w:r>
      <w:r w:rsidR="005707B5" w:rsidRPr="00190117">
        <w:rPr>
          <w:sz w:val="20"/>
          <w:szCs w:val="20"/>
        </w:rPr>
        <w:t xml:space="preserve"> PTA Membership Due</w:t>
      </w:r>
      <w:r w:rsidR="00662D21" w:rsidRPr="00190117">
        <w:rPr>
          <w:sz w:val="20"/>
          <w:szCs w:val="20"/>
        </w:rPr>
        <w:t>s (National &amp; MN PTA) are $10</w:t>
      </w:r>
      <w:r w:rsidR="00DE3F18">
        <w:rPr>
          <w:sz w:val="20"/>
          <w:szCs w:val="20"/>
        </w:rPr>
        <w:t>. Membership dues are paid annually. PTA members hold voting power on all vote items</w:t>
      </w:r>
      <w:r>
        <w:rPr>
          <w:sz w:val="20"/>
          <w:szCs w:val="20"/>
        </w:rPr>
        <w:t xml:space="preserve"> and will receive a complimentary Linwood t-shirt</w:t>
      </w:r>
      <w:r w:rsidR="00DE3F18">
        <w:rPr>
          <w:sz w:val="20"/>
          <w:szCs w:val="20"/>
        </w:rPr>
        <w:t>.</w:t>
      </w:r>
    </w:p>
    <w:p w14:paraId="125623A1" w14:textId="77777777" w:rsidR="0036737C" w:rsidRPr="00190117" w:rsidRDefault="0036737C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8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A64CE4" w:rsidP="00C127D6">
      <w:pPr>
        <w:spacing w:line="360" w:lineRule="auto"/>
        <w:jc w:val="center"/>
        <w:rPr>
          <w:sz w:val="20"/>
          <w:szCs w:val="20"/>
        </w:rPr>
      </w:pPr>
      <w:hyperlink r:id="rId9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1E507574" w14:textId="5D51B16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06BB4"/>
    <w:multiLevelType w:val="hybridMultilevel"/>
    <w:tmpl w:val="4E8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6153E"/>
    <w:rsid w:val="000B5833"/>
    <w:rsid w:val="00100C67"/>
    <w:rsid w:val="00190117"/>
    <w:rsid w:val="001A28C7"/>
    <w:rsid w:val="001F12D1"/>
    <w:rsid w:val="002A473E"/>
    <w:rsid w:val="002E3921"/>
    <w:rsid w:val="0036737C"/>
    <w:rsid w:val="003E72A9"/>
    <w:rsid w:val="005135E4"/>
    <w:rsid w:val="005707B5"/>
    <w:rsid w:val="00603604"/>
    <w:rsid w:val="006439AC"/>
    <w:rsid w:val="00662D21"/>
    <w:rsid w:val="006F1DFB"/>
    <w:rsid w:val="007903F3"/>
    <w:rsid w:val="00892430"/>
    <w:rsid w:val="009A4351"/>
    <w:rsid w:val="009C69DD"/>
    <w:rsid w:val="00A30335"/>
    <w:rsid w:val="00A326A2"/>
    <w:rsid w:val="00A34F16"/>
    <w:rsid w:val="00A64CE4"/>
    <w:rsid w:val="00B42914"/>
    <w:rsid w:val="00B46F4C"/>
    <w:rsid w:val="00BA1CCE"/>
    <w:rsid w:val="00C127D6"/>
    <w:rsid w:val="00CD4E47"/>
    <w:rsid w:val="00D657DB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EF5DE-9BF9-8447-B6A1-0613653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Macintosh Word</Application>
  <DocSecurity>0</DocSecurity>
  <Lines>7</Lines>
  <Paragraphs>2</Paragraphs>
  <ScaleCrop>false</ScaleCrop>
  <Company>dasd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2</cp:revision>
  <dcterms:created xsi:type="dcterms:W3CDTF">2016-02-16T13:31:00Z</dcterms:created>
  <dcterms:modified xsi:type="dcterms:W3CDTF">2016-02-16T13:31:00Z</dcterms:modified>
</cp:coreProperties>
</file>